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79B" w:rsidRDefault="0023579B" w:rsidP="0023579B">
      <w:r>
        <w:t>Name</w:t>
      </w:r>
      <w:proofErr w:type="gramStart"/>
      <w:r>
        <w:t>:_</w:t>
      </w:r>
      <w:proofErr w:type="gramEnd"/>
      <w:r>
        <w:t>__________________________________</w:t>
      </w:r>
    </w:p>
    <w:p w:rsidR="0023579B" w:rsidRDefault="0023579B" w:rsidP="0023579B">
      <w:pPr>
        <w:jc w:val="center"/>
        <w:rPr>
          <w:sz w:val="28"/>
          <w:szCs w:val="28"/>
        </w:rPr>
      </w:pPr>
      <w:r>
        <w:rPr>
          <w:b/>
          <w:sz w:val="28"/>
          <w:szCs w:val="28"/>
        </w:rPr>
        <w:t xml:space="preserve">Weekly Spiral Questions </w:t>
      </w:r>
      <w:r w:rsidR="00671B24">
        <w:rPr>
          <w:b/>
          <w:sz w:val="28"/>
          <w:szCs w:val="28"/>
        </w:rPr>
        <w:t>–</w:t>
      </w:r>
      <w:r>
        <w:rPr>
          <w:b/>
          <w:sz w:val="28"/>
          <w:szCs w:val="28"/>
        </w:rPr>
        <w:t xml:space="preserve"> Quarte</w:t>
      </w:r>
      <w:r w:rsidR="004E2A21">
        <w:rPr>
          <w:b/>
          <w:sz w:val="28"/>
          <w:szCs w:val="28"/>
        </w:rPr>
        <w:t>r 3 Week 9</w:t>
      </w:r>
      <w:bookmarkStart w:id="0" w:name="_GoBack"/>
      <w:bookmarkEnd w:id="0"/>
    </w:p>
    <w:p w:rsidR="0023579B" w:rsidRPr="00104E7B" w:rsidRDefault="0023579B" w:rsidP="0023579B">
      <w:pPr>
        <w:rPr>
          <w:b/>
        </w:rPr>
      </w:pPr>
      <w:r>
        <w:t xml:space="preserve">Show all work on a separate paper and attach it to the back. Be sure to label your answers appropriately!                </w:t>
      </w:r>
      <w:r>
        <w:rPr>
          <w:b/>
        </w:rPr>
        <w:t>(Calculator Inactive)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325"/>
      </w:tblGrid>
      <w:tr w:rsidR="0023579B" w:rsidTr="00BA4246">
        <w:tc>
          <w:tcPr>
            <w:tcW w:w="6480" w:type="dxa"/>
            <w:tcBorders>
              <w:top w:val="single" w:sz="4" w:space="0" w:color="auto"/>
              <w:left w:val="single" w:sz="4" w:space="0" w:color="auto"/>
              <w:bottom w:val="single" w:sz="4" w:space="0" w:color="auto"/>
              <w:right w:val="single" w:sz="4" w:space="0" w:color="auto"/>
            </w:tcBorders>
          </w:tcPr>
          <w:p w:rsidR="00BA4246" w:rsidRPr="003600F6" w:rsidRDefault="003600F6" w:rsidP="003600F6">
            <w:pPr>
              <w:rPr>
                <w:sz w:val="20"/>
                <w:szCs w:val="20"/>
              </w:rPr>
            </w:pPr>
            <w:r w:rsidRPr="003600F6">
              <w:rPr>
                <w:sz w:val="20"/>
                <w:szCs w:val="20"/>
              </w:rPr>
              <w:t>1.</w:t>
            </w:r>
            <w:r>
              <w:rPr>
                <w:sz w:val="20"/>
                <w:szCs w:val="20"/>
              </w:rPr>
              <w:t xml:space="preserve">  </w:t>
            </w:r>
            <w:r w:rsidR="007B7725">
              <w:rPr>
                <w:sz w:val="20"/>
                <w:szCs w:val="20"/>
              </w:rPr>
              <w:t>Reflect P (-5, 10) over the x-axis. What are the coordinates of the reflected point? What quadrant is the reflected point in?</w:t>
            </w:r>
          </w:p>
          <w:p w:rsidR="003600F6" w:rsidRPr="003600F6" w:rsidRDefault="003600F6" w:rsidP="003600F6"/>
        </w:tc>
        <w:tc>
          <w:tcPr>
            <w:tcW w:w="3325" w:type="dxa"/>
            <w:tcBorders>
              <w:top w:val="single" w:sz="4" w:space="0" w:color="auto"/>
              <w:left w:val="single" w:sz="4" w:space="0" w:color="auto"/>
              <w:bottom w:val="single" w:sz="4" w:space="0" w:color="auto"/>
              <w:right w:val="single" w:sz="4" w:space="0" w:color="auto"/>
            </w:tcBorders>
            <w:hideMark/>
          </w:tcPr>
          <w:p w:rsidR="00BA4246" w:rsidRDefault="0023579B">
            <w:pPr>
              <w:spacing w:line="276" w:lineRule="auto"/>
              <w:rPr>
                <w:b/>
              </w:rPr>
            </w:pPr>
            <w:r>
              <w:rPr>
                <w:b/>
              </w:rPr>
              <w:t>A</w:t>
            </w:r>
            <w:r w:rsidR="00BA4246">
              <w:rPr>
                <w:b/>
              </w:rPr>
              <w:t>nswer</w:t>
            </w:r>
            <w:r w:rsidR="003600F6">
              <w:rPr>
                <w:b/>
              </w:rPr>
              <w:t>:</w:t>
            </w:r>
          </w:p>
          <w:p w:rsidR="007B7725" w:rsidRDefault="007B7725">
            <w:pPr>
              <w:spacing w:line="276" w:lineRule="auto"/>
              <w:rPr>
                <w:b/>
              </w:rPr>
            </w:pPr>
            <w:r>
              <w:rPr>
                <w:b/>
              </w:rPr>
              <w:t>Coordinates P’:_______</w:t>
            </w:r>
          </w:p>
          <w:p w:rsidR="000F26CA" w:rsidRDefault="007B7725">
            <w:pPr>
              <w:spacing w:line="276" w:lineRule="auto"/>
              <w:rPr>
                <w:b/>
              </w:rPr>
            </w:pPr>
            <w:r>
              <w:rPr>
                <w:b/>
              </w:rPr>
              <w:t>Quadrant: _________</w:t>
            </w:r>
          </w:p>
        </w:tc>
      </w:tr>
      <w:tr w:rsidR="0023579B" w:rsidTr="005B346F">
        <w:trPr>
          <w:trHeight w:val="1331"/>
        </w:trPr>
        <w:tc>
          <w:tcPr>
            <w:tcW w:w="6480" w:type="dxa"/>
            <w:tcBorders>
              <w:top w:val="single" w:sz="4" w:space="0" w:color="auto"/>
              <w:left w:val="single" w:sz="4" w:space="0" w:color="auto"/>
              <w:bottom w:val="single" w:sz="4" w:space="0" w:color="auto"/>
              <w:right w:val="single" w:sz="4" w:space="0" w:color="auto"/>
            </w:tcBorders>
          </w:tcPr>
          <w:p w:rsidR="000F26CA" w:rsidRDefault="0023579B" w:rsidP="009E3947">
            <w:pPr>
              <w:rPr>
                <w:sz w:val="20"/>
                <w:szCs w:val="20"/>
              </w:rPr>
            </w:pPr>
            <w:r w:rsidRPr="00936219">
              <w:rPr>
                <w:sz w:val="20"/>
                <w:szCs w:val="20"/>
              </w:rPr>
              <w:t xml:space="preserve">2. </w:t>
            </w:r>
            <w:r w:rsidR="00FB5E8A">
              <w:rPr>
                <w:sz w:val="20"/>
                <w:szCs w:val="20"/>
              </w:rPr>
              <w:t>Find the Area.</w:t>
            </w:r>
          </w:p>
          <w:p w:rsidR="00FB5E8A" w:rsidRPr="005B346F" w:rsidRDefault="00FB5E8A" w:rsidP="00FB5E8A">
            <w:pPr>
              <w:jc w:val="center"/>
              <w:rPr>
                <w:rFonts w:eastAsiaTheme="minorHAnsi" w:cstheme="minorBidi"/>
                <w:sz w:val="20"/>
                <w:szCs w:val="20"/>
              </w:rPr>
            </w:pPr>
            <w:r w:rsidRPr="00FB5E8A">
              <w:rPr>
                <w:rFonts w:eastAsiaTheme="minorHAnsi" w:cstheme="minorBidi"/>
                <w:noProof/>
                <w:sz w:val="20"/>
                <w:szCs w:val="20"/>
              </w:rPr>
              <w:drawing>
                <wp:anchor distT="0" distB="0" distL="114300" distR="114300" simplePos="0" relativeHeight="251658240" behindDoc="0" locked="0" layoutInCell="1" allowOverlap="1">
                  <wp:simplePos x="0" y="0"/>
                  <wp:positionH relativeFrom="column">
                    <wp:posOffset>1193165</wp:posOffset>
                  </wp:positionH>
                  <wp:positionV relativeFrom="paragraph">
                    <wp:posOffset>635</wp:posOffset>
                  </wp:positionV>
                  <wp:extent cx="1600200" cy="171958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719580"/>
                          </a:xfrm>
                          <a:prstGeom prst="rect">
                            <a:avLst/>
                          </a:prstGeom>
                          <a:noFill/>
                          <a:ln>
                            <a:noFill/>
                          </a:ln>
                        </pic:spPr>
                      </pic:pic>
                    </a:graphicData>
                  </a:graphic>
                </wp:anchor>
              </w:drawing>
            </w:r>
          </w:p>
        </w:tc>
        <w:tc>
          <w:tcPr>
            <w:tcW w:w="3325"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w:t>
            </w:r>
            <w:r w:rsidR="000F26CA">
              <w:rPr>
                <w:b/>
              </w:rPr>
              <w:t>nswer</w:t>
            </w:r>
            <w:r w:rsidR="00FB5E8A">
              <w:rPr>
                <w:b/>
              </w:rPr>
              <w:t>:</w:t>
            </w:r>
          </w:p>
          <w:p w:rsidR="005B346F" w:rsidRPr="005B346F" w:rsidRDefault="005B346F" w:rsidP="008246F8">
            <w:pPr>
              <w:pStyle w:val="ListParagraph"/>
              <w:rPr>
                <w:b/>
              </w:rPr>
            </w:pP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3325"/>
      </w:tblGrid>
      <w:tr w:rsidR="0023579B" w:rsidTr="004461D7">
        <w:trPr>
          <w:trHeight w:val="998"/>
        </w:trPr>
        <w:tc>
          <w:tcPr>
            <w:tcW w:w="6480" w:type="dxa"/>
            <w:tcBorders>
              <w:top w:val="single" w:sz="4" w:space="0" w:color="auto"/>
              <w:left w:val="single" w:sz="4" w:space="0" w:color="auto"/>
              <w:bottom w:val="single" w:sz="4" w:space="0" w:color="auto"/>
              <w:right w:val="single" w:sz="4" w:space="0" w:color="auto"/>
            </w:tcBorders>
          </w:tcPr>
          <w:p w:rsidR="000F26CA" w:rsidRPr="005B346F" w:rsidRDefault="00FB5E8A" w:rsidP="009E3947">
            <w:pPr>
              <w:rPr>
                <w:rFonts w:asciiTheme="minorHAnsi" w:eastAsiaTheme="minorHAnsi" w:hAnsiTheme="minorHAnsi" w:cstheme="minorBidi"/>
                <w:b/>
                <w:sz w:val="28"/>
                <w:szCs w:val="28"/>
              </w:rPr>
            </w:pPr>
            <w:r>
              <w:rPr>
                <w:sz w:val="20"/>
                <w:szCs w:val="20"/>
              </w:rPr>
              <w:t xml:space="preserve">3. During a basketball game, Mark made 22 of the 32 goals he attempted. What percent of the baskets did he </w:t>
            </w:r>
            <w:r w:rsidR="00254BD5">
              <w:rPr>
                <w:b/>
                <w:sz w:val="20"/>
                <w:szCs w:val="20"/>
              </w:rPr>
              <w:t>not make</w:t>
            </w:r>
            <w:r>
              <w:rPr>
                <w:sz w:val="20"/>
                <w:szCs w:val="20"/>
              </w:rPr>
              <w:t xml:space="preserve">? </w:t>
            </w:r>
          </w:p>
        </w:tc>
        <w:tc>
          <w:tcPr>
            <w:tcW w:w="3325" w:type="dxa"/>
            <w:tcBorders>
              <w:top w:val="single" w:sz="4" w:space="0" w:color="auto"/>
              <w:left w:val="single" w:sz="4" w:space="0" w:color="auto"/>
              <w:bottom w:val="single" w:sz="4" w:space="0" w:color="auto"/>
              <w:right w:val="single" w:sz="4" w:space="0" w:color="auto"/>
            </w:tcBorders>
            <w:hideMark/>
          </w:tcPr>
          <w:p w:rsidR="000F26CA" w:rsidRDefault="0023579B">
            <w:pPr>
              <w:spacing w:line="276" w:lineRule="auto"/>
              <w:rPr>
                <w:b/>
              </w:rPr>
            </w:pPr>
            <w:r>
              <w:rPr>
                <w:b/>
              </w:rPr>
              <w:t>Answer:</w:t>
            </w:r>
          </w:p>
          <w:p w:rsidR="000F26CA" w:rsidRDefault="000F26CA">
            <w:pPr>
              <w:spacing w:line="276" w:lineRule="auto"/>
              <w:rPr>
                <w:b/>
              </w:rPr>
            </w:pPr>
          </w:p>
          <w:p w:rsidR="000F26CA" w:rsidRDefault="000F26CA">
            <w:pPr>
              <w:spacing w:line="276" w:lineRule="auto"/>
              <w:rPr>
                <w:b/>
              </w:rPr>
            </w:pPr>
          </w:p>
        </w:tc>
      </w:tr>
      <w:tr w:rsidR="0023579B" w:rsidTr="00BA4246">
        <w:tc>
          <w:tcPr>
            <w:tcW w:w="6480" w:type="dxa"/>
            <w:tcBorders>
              <w:top w:val="single" w:sz="4" w:space="0" w:color="auto"/>
              <w:left w:val="single" w:sz="4" w:space="0" w:color="auto"/>
              <w:bottom w:val="single" w:sz="4" w:space="0" w:color="auto"/>
              <w:right w:val="single" w:sz="4" w:space="0" w:color="auto"/>
            </w:tcBorders>
          </w:tcPr>
          <w:p w:rsidR="003600F6" w:rsidRPr="000A4B30" w:rsidRDefault="0023579B" w:rsidP="008A2D92">
            <w:pPr>
              <w:spacing w:line="276" w:lineRule="auto"/>
              <w:rPr>
                <w:rFonts w:eastAsiaTheme="minorHAnsi" w:cstheme="minorBidi"/>
                <w:sz w:val="20"/>
                <w:szCs w:val="20"/>
              </w:rPr>
            </w:pPr>
            <w:r>
              <w:rPr>
                <w:sz w:val="20"/>
                <w:szCs w:val="20"/>
              </w:rPr>
              <w:t>4</w:t>
            </w:r>
            <w:r w:rsidR="005B346F">
              <w:rPr>
                <w:sz w:val="20"/>
                <w:szCs w:val="20"/>
              </w:rPr>
              <w:t xml:space="preserve">. </w:t>
            </w:r>
            <w:r w:rsidR="003A7FDA">
              <w:rPr>
                <w:sz w:val="20"/>
                <w:szCs w:val="20"/>
              </w:rPr>
              <w:t>Ralp</w:t>
            </w:r>
            <w:r w:rsidR="00457E93">
              <w:rPr>
                <w:sz w:val="20"/>
                <w:szCs w:val="20"/>
              </w:rPr>
              <w:t xml:space="preserve">h and his brother are at a carnival. They separate from each other at the </w:t>
            </w:r>
            <w:proofErr w:type="spellStart"/>
            <w:r w:rsidR="00457E93">
              <w:rPr>
                <w:sz w:val="20"/>
                <w:szCs w:val="20"/>
              </w:rPr>
              <w:t>ferris</w:t>
            </w:r>
            <w:proofErr w:type="spellEnd"/>
            <w:r w:rsidR="00457E93">
              <w:rPr>
                <w:sz w:val="20"/>
                <w:szCs w:val="20"/>
              </w:rPr>
              <w:t xml:space="preserve"> wheel at 1:00 pm. They agree they will each meet back at the </w:t>
            </w:r>
            <w:proofErr w:type="spellStart"/>
            <w:r w:rsidR="00457E93">
              <w:rPr>
                <w:sz w:val="20"/>
                <w:szCs w:val="20"/>
              </w:rPr>
              <w:t>ferris</w:t>
            </w:r>
            <w:proofErr w:type="spellEnd"/>
            <w:r w:rsidR="00457E93">
              <w:rPr>
                <w:sz w:val="20"/>
                <w:szCs w:val="20"/>
              </w:rPr>
              <w:t xml:space="preserve"> wheel from time to time to see whether the other is ready to leave. Ralph checks the </w:t>
            </w:r>
            <w:proofErr w:type="spellStart"/>
            <w:r w:rsidR="00457E93">
              <w:rPr>
                <w:sz w:val="20"/>
                <w:szCs w:val="20"/>
              </w:rPr>
              <w:t>ferris</w:t>
            </w:r>
            <w:proofErr w:type="spellEnd"/>
            <w:r w:rsidR="00457E93">
              <w:rPr>
                <w:sz w:val="20"/>
                <w:szCs w:val="20"/>
              </w:rPr>
              <w:t xml:space="preserve"> wheel every 15 minutes. Joe checks every 24 minutes. At what time will they meet at the </w:t>
            </w:r>
            <w:proofErr w:type="spellStart"/>
            <w:r w:rsidR="00457E93">
              <w:rPr>
                <w:sz w:val="20"/>
                <w:szCs w:val="20"/>
              </w:rPr>
              <w:t>ferris</w:t>
            </w:r>
            <w:proofErr w:type="spellEnd"/>
            <w:r w:rsidR="00457E93">
              <w:rPr>
                <w:sz w:val="20"/>
                <w:szCs w:val="20"/>
              </w:rPr>
              <w:t xml:space="preserve"> wheel again? (Don’t forget you are looking for a time!)</w:t>
            </w:r>
          </w:p>
        </w:tc>
        <w:tc>
          <w:tcPr>
            <w:tcW w:w="3325"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5"/>
        <w:gridCol w:w="3240"/>
      </w:tblGrid>
      <w:tr w:rsidR="0023579B" w:rsidTr="0027078A">
        <w:tc>
          <w:tcPr>
            <w:tcW w:w="6565" w:type="dxa"/>
            <w:tcBorders>
              <w:top w:val="single" w:sz="4" w:space="0" w:color="auto"/>
              <w:left w:val="single" w:sz="4" w:space="0" w:color="auto"/>
              <w:bottom w:val="single" w:sz="4" w:space="0" w:color="auto"/>
              <w:right w:val="single" w:sz="4" w:space="0" w:color="auto"/>
            </w:tcBorders>
          </w:tcPr>
          <w:p w:rsidR="006C3097" w:rsidRDefault="00534982" w:rsidP="008246F8">
            <w:pPr>
              <w:spacing w:line="276" w:lineRule="auto"/>
              <w:rPr>
                <w:sz w:val="20"/>
                <w:szCs w:val="20"/>
              </w:rPr>
            </w:pPr>
            <w:r>
              <w:rPr>
                <w:sz w:val="20"/>
                <w:szCs w:val="20"/>
              </w:rPr>
              <w:t xml:space="preserve">5. </w:t>
            </w:r>
            <w:r w:rsidR="00207D25">
              <w:rPr>
                <w:sz w:val="20"/>
                <w:szCs w:val="20"/>
              </w:rPr>
              <w:t>Mrs. Davis makes flower arrangements. She has 36 carnations, 60 roses, and 72 daisies. Each arrangement must have the same number of each flower. What is the greatest number of arrangements she can make if she uses every flower?</w:t>
            </w:r>
          </w:p>
          <w:p w:rsidR="006C3097" w:rsidRPr="007F0C31" w:rsidRDefault="006C3097" w:rsidP="006C3097">
            <w:pPr>
              <w:spacing w:line="276" w:lineRule="auto"/>
              <w:jc w:val="center"/>
              <w:rPr>
                <w:sz w:val="20"/>
                <w:szCs w:val="20"/>
              </w:rPr>
            </w:pPr>
          </w:p>
        </w:tc>
        <w:tc>
          <w:tcPr>
            <w:tcW w:w="3240"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r w:rsidR="0023579B" w:rsidTr="0027078A">
        <w:tc>
          <w:tcPr>
            <w:tcW w:w="6565" w:type="dxa"/>
            <w:tcBorders>
              <w:top w:val="single" w:sz="4" w:space="0" w:color="auto"/>
              <w:left w:val="single" w:sz="4" w:space="0" w:color="auto"/>
              <w:bottom w:val="single" w:sz="4" w:space="0" w:color="auto"/>
              <w:right w:val="single" w:sz="4" w:space="0" w:color="auto"/>
            </w:tcBorders>
          </w:tcPr>
          <w:p w:rsidR="005B346F" w:rsidRDefault="0023579B" w:rsidP="009E3947">
            <w:pPr>
              <w:spacing w:line="276" w:lineRule="auto"/>
              <w:rPr>
                <w:sz w:val="20"/>
                <w:szCs w:val="20"/>
              </w:rPr>
            </w:pPr>
            <w:r>
              <w:rPr>
                <w:sz w:val="20"/>
                <w:szCs w:val="20"/>
              </w:rPr>
              <w:t xml:space="preserve">6.  </w:t>
            </w:r>
            <w:r w:rsidR="000A4B30">
              <w:rPr>
                <w:sz w:val="20"/>
                <w:szCs w:val="20"/>
              </w:rPr>
              <w:t>Identify the property shown.</w:t>
            </w:r>
          </w:p>
          <w:p w:rsidR="000A4B30" w:rsidRDefault="000A4B30" w:rsidP="000A4B30">
            <w:pPr>
              <w:spacing w:line="276" w:lineRule="auto"/>
              <w:jc w:val="center"/>
              <w:rPr>
                <w:sz w:val="20"/>
                <w:szCs w:val="20"/>
              </w:rPr>
            </w:pPr>
            <w:r>
              <w:rPr>
                <w:b/>
              </w:rPr>
              <w:t xml:space="preserve">   </w:t>
            </w:r>
            <m:oMath>
              <m:r>
                <m:rPr>
                  <m:sty m:val="bi"/>
                </m:rPr>
                <w:rPr>
                  <w:rFonts w:ascii="Cambria Math" w:hAnsi="Cambria Math"/>
                </w:rPr>
                <m:t>2 (x+3)= 2</m:t>
              </m:r>
              <m:r>
                <m:rPr>
                  <m:sty m:val="bi"/>
                </m:rPr>
                <w:rPr>
                  <w:rFonts w:ascii="Cambria Math" w:hAnsi="Cambria Math"/>
                </w:rPr>
                <m:t>x +6</m:t>
              </m:r>
            </m:oMath>
          </w:p>
        </w:tc>
        <w:tc>
          <w:tcPr>
            <w:tcW w:w="3240"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tc>
      </w:tr>
    </w:tbl>
    <w:p w:rsidR="0023579B" w:rsidRDefault="0023579B" w:rsidP="0023579B">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5"/>
        <w:gridCol w:w="3150"/>
      </w:tblGrid>
      <w:tr w:rsidR="0023579B" w:rsidTr="005B346F">
        <w:trPr>
          <w:trHeight w:val="1538"/>
        </w:trPr>
        <w:tc>
          <w:tcPr>
            <w:tcW w:w="6655" w:type="dxa"/>
            <w:tcBorders>
              <w:top w:val="single" w:sz="4" w:space="0" w:color="auto"/>
              <w:left w:val="single" w:sz="4" w:space="0" w:color="auto"/>
              <w:bottom w:val="single" w:sz="4" w:space="0" w:color="auto"/>
              <w:right w:val="single" w:sz="4" w:space="0" w:color="auto"/>
            </w:tcBorders>
          </w:tcPr>
          <w:p w:rsidR="006722D6" w:rsidRPr="008A5F6D" w:rsidRDefault="0023579B" w:rsidP="004D2727">
            <w:pPr>
              <w:spacing w:line="276" w:lineRule="auto"/>
              <w:rPr>
                <w:sz w:val="22"/>
                <w:szCs w:val="22"/>
              </w:rPr>
            </w:pPr>
            <w:r>
              <w:rPr>
                <w:sz w:val="20"/>
                <w:szCs w:val="20"/>
              </w:rPr>
              <w:t xml:space="preserve">7.  </w:t>
            </w:r>
            <w:r w:rsidR="00D661CF">
              <w:rPr>
                <w:sz w:val="20"/>
                <w:szCs w:val="20"/>
              </w:rPr>
              <w:t>There are 45 boys in the 5</w:t>
            </w:r>
            <w:r w:rsidR="00D661CF" w:rsidRPr="00D661CF">
              <w:rPr>
                <w:sz w:val="20"/>
                <w:szCs w:val="20"/>
                <w:vertAlign w:val="superscript"/>
              </w:rPr>
              <w:t>th</w:t>
            </w:r>
            <w:r w:rsidR="00D661CF">
              <w:rPr>
                <w:sz w:val="20"/>
                <w:szCs w:val="20"/>
              </w:rPr>
              <w:t xml:space="preserve"> grade at Cross Creek elementary. </w:t>
            </w:r>
            <w:r w:rsidR="004D2727">
              <w:rPr>
                <w:sz w:val="20"/>
                <w:szCs w:val="20"/>
              </w:rPr>
              <w:t xml:space="preserve">The number of boys is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 xml:space="preserve"> </m:t>
              </m:r>
            </m:oMath>
            <w:r w:rsidR="004D2727">
              <w:rPr>
                <w:sz w:val="20"/>
                <w:szCs w:val="20"/>
              </w:rPr>
              <w:t>the number of girls. The number</w:t>
            </w:r>
            <w:r w:rsidR="00132233">
              <w:rPr>
                <w:sz w:val="20"/>
                <w:szCs w:val="20"/>
              </w:rPr>
              <w:t xml:space="preserve"> of girls can be found by using the equation </w:t>
            </w:r>
            <m:oMath>
              <m:f>
                <m:fPr>
                  <m:ctrlPr>
                    <w:rPr>
                      <w:rFonts w:ascii="Cambria Math" w:hAnsi="Cambria Math"/>
                      <w:i/>
                      <w:sz w:val="28"/>
                      <w:szCs w:val="28"/>
                    </w:rPr>
                  </m:ctrlPr>
                </m:fPr>
                <m:num>
                  <m:r>
                    <w:rPr>
                      <w:rFonts w:ascii="Cambria Math" w:hAnsi="Cambria Math"/>
                      <w:sz w:val="28"/>
                      <w:szCs w:val="28"/>
                    </w:rPr>
                    <m:t>3</m:t>
                  </m:r>
                </m:num>
                <m:den>
                  <m:r>
                    <w:rPr>
                      <w:rFonts w:ascii="Cambria Math" w:hAnsi="Cambria Math"/>
                      <w:sz w:val="28"/>
                      <w:szCs w:val="28"/>
                    </w:rPr>
                    <m:t>5</m:t>
                  </m:r>
                </m:den>
              </m:f>
              <m:r>
                <w:rPr>
                  <w:rFonts w:ascii="Cambria Math" w:hAnsi="Cambria Math"/>
                  <w:sz w:val="28"/>
                  <w:szCs w:val="28"/>
                </w:rPr>
                <m:t>g=45</m:t>
              </m:r>
            </m:oMath>
            <w:r w:rsidR="00132233">
              <w:rPr>
                <w:sz w:val="28"/>
                <w:szCs w:val="28"/>
              </w:rPr>
              <w:t xml:space="preserve"> </w:t>
            </w:r>
            <w:r w:rsidR="008A5F6D" w:rsidRPr="00723AD5">
              <w:rPr>
                <w:sz w:val="20"/>
                <w:szCs w:val="20"/>
              </w:rPr>
              <w:t>how many girls are in the 5</w:t>
            </w:r>
            <w:r w:rsidR="008A5F6D" w:rsidRPr="00723AD5">
              <w:rPr>
                <w:sz w:val="20"/>
                <w:szCs w:val="20"/>
                <w:vertAlign w:val="superscript"/>
              </w:rPr>
              <w:t>th</w:t>
            </w:r>
            <w:r w:rsidR="008A5F6D" w:rsidRPr="00723AD5">
              <w:rPr>
                <w:sz w:val="20"/>
                <w:szCs w:val="20"/>
              </w:rPr>
              <w:t xml:space="preserve"> grade at Cross Creek Elementary? </w:t>
            </w:r>
          </w:p>
        </w:tc>
        <w:tc>
          <w:tcPr>
            <w:tcW w:w="3150" w:type="dxa"/>
            <w:tcBorders>
              <w:top w:val="single" w:sz="4" w:space="0" w:color="auto"/>
              <w:left w:val="single" w:sz="4" w:space="0" w:color="auto"/>
              <w:bottom w:val="single" w:sz="4" w:space="0" w:color="auto"/>
              <w:right w:val="single" w:sz="4" w:space="0" w:color="auto"/>
            </w:tcBorders>
            <w:hideMark/>
          </w:tcPr>
          <w:p w:rsidR="005B346F" w:rsidRDefault="0023579B">
            <w:pPr>
              <w:spacing w:line="276" w:lineRule="auto"/>
              <w:rPr>
                <w:b/>
              </w:rPr>
            </w:pPr>
            <w:r>
              <w:rPr>
                <w:b/>
              </w:rPr>
              <w:t>Answer:</w:t>
            </w:r>
          </w:p>
          <w:p w:rsidR="005B346F" w:rsidRPr="005B346F" w:rsidRDefault="005B346F" w:rsidP="005B346F"/>
          <w:p w:rsidR="0023579B" w:rsidRPr="005B346F" w:rsidRDefault="0023579B" w:rsidP="005B346F"/>
        </w:tc>
      </w:tr>
      <w:tr w:rsidR="0023579B" w:rsidTr="00104E7B">
        <w:tc>
          <w:tcPr>
            <w:tcW w:w="6655" w:type="dxa"/>
            <w:tcBorders>
              <w:top w:val="single" w:sz="4" w:space="0" w:color="auto"/>
              <w:left w:val="single" w:sz="4" w:space="0" w:color="auto"/>
              <w:bottom w:val="single" w:sz="4" w:space="0" w:color="auto"/>
              <w:right w:val="single" w:sz="4" w:space="0" w:color="auto"/>
            </w:tcBorders>
          </w:tcPr>
          <w:p w:rsidR="004461D7" w:rsidRDefault="005B346F" w:rsidP="009E3947">
            <w:pPr>
              <w:spacing w:line="276" w:lineRule="auto"/>
              <w:rPr>
                <w:sz w:val="20"/>
                <w:szCs w:val="20"/>
              </w:rPr>
            </w:pPr>
            <w:r>
              <w:rPr>
                <w:sz w:val="20"/>
                <w:szCs w:val="20"/>
              </w:rPr>
              <w:t>8.</w:t>
            </w:r>
            <w:r w:rsidR="008246F8">
              <w:rPr>
                <w:sz w:val="20"/>
                <w:szCs w:val="20"/>
              </w:rPr>
              <w:t xml:space="preserve"> </w:t>
            </w:r>
            <w:r w:rsidR="00CF678D">
              <w:rPr>
                <w:sz w:val="20"/>
                <w:szCs w:val="20"/>
              </w:rPr>
              <w:t xml:space="preserve"> </w:t>
            </w:r>
            <w:r w:rsidR="00A25811">
              <w:rPr>
                <w:sz w:val="20"/>
                <w:szCs w:val="20"/>
              </w:rPr>
              <w:t xml:space="preserve">Evaluate. </w:t>
            </w:r>
          </w:p>
          <w:p w:rsidR="00A25811" w:rsidRPr="004E2A21" w:rsidRDefault="00A25811" w:rsidP="009E3947">
            <w:pPr>
              <w:spacing w:line="276" w:lineRule="auto"/>
              <w:rPr>
                <w:sz w:val="32"/>
                <w:szCs w:val="32"/>
              </w:rPr>
            </w:pPr>
            <m:oMathPara>
              <m:oMath>
                <m:r>
                  <w:rPr>
                    <w:rFonts w:ascii="Cambria Math" w:hAnsi="Cambria Math"/>
                    <w:sz w:val="32"/>
                    <w:szCs w:val="32"/>
                  </w:rPr>
                  <m:t>22</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5</m:t>
                    </m:r>
                  </m:den>
                </m:f>
                <m:r>
                  <w:rPr>
                    <w:rFonts w:ascii="Cambria Math" w:hAnsi="Cambria Math"/>
                    <w:sz w:val="32"/>
                    <w:szCs w:val="32"/>
                  </w:rPr>
                  <m:t>÷8</m:t>
                </m:r>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m:oMathPara>
          </w:p>
        </w:tc>
        <w:tc>
          <w:tcPr>
            <w:tcW w:w="3150" w:type="dxa"/>
            <w:tcBorders>
              <w:top w:val="single" w:sz="4" w:space="0" w:color="auto"/>
              <w:left w:val="single" w:sz="4" w:space="0" w:color="auto"/>
              <w:bottom w:val="single" w:sz="4" w:space="0" w:color="auto"/>
              <w:right w:val="single" w:sz="4" w:space="0" w:color="auto"/>
            </w:tcBorders>
            <w:hideMark/>
          </w:tcPr>
          <w:p w:rsidR="0023579B" w:rsidRDefault="0023579B">
            <w:pPr>
              <w:spacing w:line="276" w:lineRule="auto"/>
              <w:rPr>
                <w:b/>
              </w:rPr>
            </w:pPr>
            <w:r>
              <w:rPr>
                <w:b/>
              </w:rPr>
              <w:t>Answer:</w:t>
            </w:r>
          </w:p>
          <w:p w:rsidR="00104E7B" w:rsidRDefault="00104E7B">
            <w:pPr>
              <w:spacing w:line="276" w:lineRule="auto"/>
              <w:rPr>
                <w:b/>
              </w:rPr>
            </w:pPr>
          </w:p>
        </w:tc>
      </w:tr>
    </w:tbl>
    <w:p w:rsidR="006722D6" w:rsidRDefault="006722D6"/>
    <w:sectPr w:rsidR="006722D6" w:rsidSect="004461D7">
      <w:pgSz w:w="12240" w:h="15840"/>
      <w:pgMar w:top="288"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750F0"/>
    <w:multiLevelType w:val="hybridMultilevel"/>
    <w:tmpl w:val="D7AA37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58620F"/>
    <w:multiLevelType w:val="hybridMultilevel"/>
    <w:tmpl w:val="368CF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B5EF6"/>
    <w:multiLevelType w:val="hybridMultilevel"/>
    <w:tmpl w:val="8F3A2440"/>
    <w:lvl w:ilvl="0" w:tplc="EA86CB0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14F59"/>
    <w:multiLevelType w:val="hybridMultilevel"/>
    <w:tmpl w:val="928811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79B"/>
    <w:rsid w:val="00030FB0"/>
    <w:rsid w:val="00057931"/>
    <w:rsid w:val="000A009D"/>
    <w:rsid w:val="000A4B30"/>
    <w:rsid w:val="000E287A"/>
    <w:rsid w:val="000F26CA"/>
    <w:rsid w:val="00104E7B"/>
    <w:rsid w:val="00132233"/>
    <w:rsid w:val="00167012"/>
    <w:rsid w:val="00207D25"/>
    <w:rsid w:val="0023579B"/>
    <w:rsid w:val="00254BD5"/>
    <w:rsid w:val="0027078A"/>
    <w:rsid w:val="00295F7E"/>
    <w:rsid w:val="002D7E8E"/>
    <w:rsid w:val="00307C35"/>
    <w:rsid w:val="0031065A"/>
    <w:rsid w:val="003600F6"/>
    <w:rsid w:val="003A7FDA"/>
    <w:rsid w:val="003B3293"/>
    <w:rsid w:val="004461D7"/>
    <w:rsid w:val="00457E93"/>
    <w:rsid w:val="004D2727"/>
    <w:rsid w:val="004D420D"/>
    <w:rsid w:val="004E2A21"/>
    <w:rsid w:val="00534982"/>
    <w:rsid w:val="00567446"/>
    <w:rsid w:val="00575111"/>
    <w:rsid w:val="005873FC"/>
    <w:rsid w:val="005B346F"/>
    <w:rsid w:val="00671B24"/>
    <w:rsid w:val="006722D6"/>
    <w:rsid w:val="006A63BF"/>
    <w:rsid w:val="006A6F96"/>
    <w:rsid w:val="006C3097"/>
    <w:rsid w:val="00723AD5"/>
    <w:rsid w:val="00794473"/>
    <w:rsid w:val="007A37A7"/>
    <w:rsid w:val="007B7725"/>
    <w:rsid w:val="007E48B7"/>
    <w:rsid w:val="007F0C31"/>
    <w:rsid w:val="008246F8"/>
    <w:rsid w:val="00887C6D"/>
    <w:rsid w:val="008A2D92"/>
    <w:rsid w:val="008A5F6D"/>
    <w:rsid w:val="008C5BA2"/>
    <w:rsid w:val="00936219"/>
    <w:rsid w:val="009E3947"/>
    <w:rsid w:val="00A25811"/>
    <w:rsid w:val="00A7631C"/>
    <w:rsid w:val="00AF5109"/>
    <w:rsid w:val="00BA4246"/>
    <w:rsid w:val="00C121E9"/>
    <w:rsid w:val="00C232CC"/>
    <w:rsid w:val="00C57394"/>
    <w:rsid w:val="00CA2C4B"/>
    <w:rsid w:val="00CA746A"/>
    <w:rsid w:val="00CE7F46"/>
    <w:rsid w:val="00CF38DE"/>
    <w:rsid w:val="00CF678D"/>
    <w:rsid w:val="00D661CF"/>
    <w:rsid w:val="00E03228"/>
    <w:rsid w:val="00E57BB5"/>
    <w:rsid w:val="00E766E7"/>
    <w:rsid w:val="00EC79EF"/>
    <w:rsid w:val="00F96F14"/>
    <w:rsid w:val="00FB5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6A389D-3BA3-49F5-AAF6-C617A9B3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79B"/>
    <w:pPr>
      <w:spacing w:after="0" w:line="240" w:lineRule="auto"/>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79B"/>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23579B"/>
    <w:rPr>
      <w:rFonts w:ascii="Tahoma" w:hAnsi="Tahoma" w:cs="Tahoma"/>
      <w:sz w:val="16"/>
      <w:szCs w:val="16"/>
    </w:rPr>
  </w:style>
  <w:style w:type="character" w:customStyle="1" w:styleId="BalloonTextChar">
    <w:name w:val="Balloon Text Char"/>
    <w:basedOn w:val="DefaultParagraphFont"/>
    <w:link w:val="BalloonText"/>
    <w:uiPriority w:val="99"/>
    <w:semiHidden/>
    <w:rsid w:val="0023579B"/>
    <w:rPr>
      <w:rFonts w:ascii="Tahoma" w:eastAsia="Times New Roman" w:hAnsi="Tahoma" w:cs="Tahoma"/>
      <w:sz w:val="16"/>
      <w:szCs w:val="16"/>
    </w:rPr>
  </w:style>
  <w:style w:type="character" w:styleId="PlaceholderText">
    <w:name w:val="Placeholder Text"/>
    <w:basedOn w:val="DefaultParagraphFont"/>
    <w:uiPriority w:val="99"/>
    <w:semiHidden/>
    <w:rsid w:val="00E766E7"/>
    <w:rPr>
      <w:color w:val="808080"/>
    </w:rPr>
  </w:style>
  <w:style w:type="table" w:styleId="TableGrid">
    <w:name w:val="Table Grid"/>
    <w:basedOn w:val="TableNormal"/>
    <w:uiPriority w:val="59"/>
    <w:rsid w:val="00BA42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EAE80-A973-425E-9341-F236D0D34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kdecker</dc:creator>
  <cp:keywords/>
  <dc:description/>
  <cp:lastModifiedBy>kdecker</cp:lastModifiedBy>
  <cp:revision>2</cp:revision>
  <cp:lastPrinted>2015-04-13T17:07:00Z</cp:lastPrinted>
  <dcterms:created xsi:type="dcterms:W3CDTF">2017-03-21T17:29:00Z</dcterms:created>
  <dcterms:modified xsi:type="dcterms:W3CDTF">2017-03-21T17:29:00Z</dcterms:modified>
</cp:coreProperties>
</file>